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643" w:firstLineChars="200"/>
        <w:jc w:val="center"/>
        <w:textAlignment w:val="baseline"/>
        <w:rPr>
          <w:rFonts w:hint="eastAsia" w:ascii="宋体" w:hAnsi="宋体" w:eastAsia="宋体" w:cs="宋体"/>
          <w:b/>
          <w:sz w:val="32"/>
          <w:szCs w:val="32"/>
        </w:rPr>
      </w:pPr>
      <w:r>
        <w:rPr>
          <w:rFonts w:hint="eastAsia" w:ascii="宋体" w:hAnsi="宋体" w:eastAsia="宋体" w:cs="宋体"/>
          <w:b/>
          <w:sz w:val="32"/>
          <w:szCs w:val="32"/>
          <w:lang w:eastAsia="zh-CN"/>
        </w:rPr>
        <w:t>实名认证和</w:t>
      </w:r>
      <w:r>
        <w:rPr>
          <w:rFonts w:hint="eastAsia" w:ascii="宋体" w:hAnsi="宋体" w:eastAsia="宋体" w:cs="宋体"/>
          <w:b/>
          <w:sz w:val="32"/>
          <w:szCs w:val="32"/>
        </w:rPr>
        <w:t>防沉迷系统说明</w:t>
      </w:r>
    </w:p>
    <w:p>
      <w:pPr>
        <w:pStyle w:val="2"/>
        <w:widowControl/>
        <w:shd w:val="clear" w:color="auto" w:fill="FFFFFF"/>
        <w:spacing w:beforeAutospacing="0" w:afterAutospacing="0" w:line="660" w:lineRule="atLeast"/>
        <w:ind w:firstLine="592" w:firstLineChars="200"/>
        <w:rPr>
          <w:rFonts w:cs="宋体"/>
          <w:b w:val="0"/>
          <w:bCs w:val="0"/>
          <w:spacing w:val="8"/>
          <w:sz w:val="28"/>
          <w:szCs w:val="28"/>
        </w:rPr>
      </w:pPr>
      <w:r>
        <w:rPr>
          <w:rFonts w:cs="宋体"/>
          <w:b w:val="0"/>
          <w:bCs w:val="0"/>
          <w:spacing w:val="8"/>
          <w:sz w:val="28"/>
          <w:szCs w:val="28"/>
        </w:rPr>
        <w:t>根据国家新闻出版署《关于防止未成年人沉迷网络游戏的通知》和《关于进一步严格管理</w:t>
      </w:r>
      <w:r>
        <w:rPr>
          <w:rFonts w:hint="eastAsia" w:cs="宋体"/>
          <w:b w:val="0"/>
          <w:bCs w:val="0"/>
          <w:spacing w:val="8"/>
          <w:sz w:val="28"/>
          <w:szCs w:val="28"/>
          <w:lang w:val="en-US" w:eastAsia="zh-CN"/>
        </w:rPr>
        <w:t xml:space="preserve"> </w:t>
      </w:r>
      <w:r>
        <w:rPr>
          <w:rFonts w:cs="宋体"/>
          <w:b w:val="0"/>
          <w:bCs w:val="0"/>
          <w:spacing w:val="8"/>
          <w:sz w:val="28"/>
          <w:szCs w:val="28"/>
        </w:rPr>
        <w:t>切实防止未成年人沉迷网络游戏的通知》，游戏内已建立并实施用户实名认证防沉迷系统。</w:t>
      </w:r>
    </w:p>
    <w:p>
      <w:pPr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562" w:firstLineChars="200"/>
        <w:textAlignment w:val="baseline"/>
        <w:rPr>
          <w:rFonts w:hint="eastAsia" w:ascii="宋体" w:hAnsi="宋体" w:cs="宋体"/>
          <w:b/>
          <w:sz w:val="28"/>
          <w:szCs w:val="28"/>
        </w:rPr>
      </w:pPr>
      <w:r>
        <w:rPr>
          <w:rFonts w:hint="eastAsia" w:ascii="宋体" w:hAnsi="宋体" w:cs="宋体"/>
          <w:b/>
          <w:sz w:val="28"/>
          <w:szCs w:val="28"/>
          <w:lang w:eastAsia="zh-CN"/>
        </w:rPr>
        <w:t>一、</w:t>
      </w:r>
      <w:r>
        <w:rPr>
          <w:rFonts w:hint="eastAsia" w:ascii="宋体" w:hAnsi="宋体" w:cs="宋体"/>
          <w:b/>
          <w:sz w:val="28"/>
          <w:szCs w:val="28"/>
        </w:rPr>
        <w:t>实行网络游戏用户账号实名注册制度</w:t>
      </w:r>
    </w:p>
    <w:p>
      <w:pPr>
        <w:widowControl/>
        <w:spacing w:line="360" w:lineRule="auto"/>
        <w:ind w:firstLine="592" w:firstLineChars="200"/>
        <w:jc w:val="left"/>
        <w:outlineLvl w:val="1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pacing w:val="8"/>
          <w:kern w:val="0"/>
          <w:sz w:val="28"/>
          <w:szCs w:val="28"/>
        </w:rPr>
        <w:t>所有网络游戏用户均须使用有效身份信息方可进行游戏账号注册。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left="0" w:leftChars="0" w:firstLine="562" w:firstLineChars="200"/>
        <w:textAlignment w:val="baseline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1.用户注册与登</w:t>
      </w:r>
      <w:r>
        <w:rPr>
          <w:rFonts w:hint="eastAsia" w:ascii="宋体" w:hAnsi="宋体" w:cs="宋体"/>
          <w:b/>
          <w:bCs/>
          <w:kern w:val="2"/>
          <w:sz w:val="28"/>
          <w:szCs w:val="28"/>
          <w:lang w:val="en-US" w:eastAsia="zh-CN" w:bidi="ar-SA"/>
        </w:rPr>
        <w:t>录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560" w:firstLineChars="200"/>
        <w:textAlignment w:val="baseline"/>
        <w:rPr>
          <w:rFonts w:hint="eastAsia" w:ascii="宋体" w:hAnsi="宋体" w:cs="微软雅黑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微软雅黑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打开游戏，进入账号登录界面，点击【登录】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560" w:firstLineChars="200"/>
        <w:textAlignment w:val="baseline"/>
        <w:rPr>
          <w:rFonts w:hint="eastAsia" w:ascii="宋体" w:hAnsi="宋体" w:cs="微软雅黑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微软雅黑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（1）若已有账号，输入用户名、密码 → 登录 → 开始游戏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jc w:val="center"/>
        <w:textAlignment w:val="baseline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sz w:val="28"/>
          <w:szCs w:val="28"/>
        </w:rPr>
        <w:drawing>
          <wp:inline distT="0" distB="0" distL="114300" distR="114300">
            <wp:extent cx="2068195" cy="4130675"/>
            <wp:effectExtent l="0" t="0" r="8255" b="3175"/>
            <wp:docPr id="3" name="图片 3" descr="16685026238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6850262381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068195" cy="413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textAlignment w:val="baseline"/>
        <w:rPr>
          <w:rFonts w:hint="eastAsia" w:ascii="宋体" w:hAnsi="宋体" w:cs="微软雅黑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560" w:firstLineChars="200"/>
        <w:textAlignment w:val="baseline"/>
        <w:rPr>
          <w:rFonts w:hint="eastAsia" w:ascii="宋体" w:hAnsi="宋体" w:cs="微软雅黑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微软雅黑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若没有账号，注册账号 → 输入用户名、密码 → 确定 → 实名认证 → 进入游戏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jc w:val="center"/>
        <w:textAlignment w:val="baseline"/>
        <w:rPr>
          <w:rFonts w:hint="eastAsia" w:ascii="宋体" w:hAnsi="宋体" w:eastAsia="宋体" w:cs="微软雅黑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微软雅黑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1851660" cy="3818890"/>
            <wp:effectExtent l="0" t="0" r="15240" b="10160"/>
            <wp:docPr id="4" name="图片 4" descr="1668502646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66850264635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851660" cy="381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numPr>
          <w:ilvl w:val="0"/>
          <w:numId w:val="0"/>
        </w:numPr>
        <w:spacing w:line="360" w:lineRule="auto"/>
        <w:ind w:firstLine="560" w:firstLineChars="200"/>
        <w:rPr>
          <w:rFonts w:ascii="宋体" w:hAnsi="宋体" w:eastAsia="宋体" w:cs="宋体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sz w:val="28"/>
          <w:szCs w:val="28"/>
          <w:highlight w:val="none"/>
          <w:lang w:eastAsia="zh-CN"/>
        </w:rPr>
        <w:t>（</w:t>
      </w:r>
      <w:r>
        <w:rPr>
          <w:rFonts w:hint="eastAsia" w:ascii="宋体" w:hAnsi="宋体" w:eastAsia="宋体" w:cs="宋体"/>
          <w:sz w:val="28"/>
          <w:szCs w:val="28"/>
          <w:highlight w:val="none"/>
          <w:lang w:val="en-US" w:eastAsia="zh-CN"/>
        </w:rPr>
        <w:t>3）</w:t>
      </w:r>
      <w:r>
        <w:rPr>
          <w:rFonts w:hint="eastAsia" w:ascii="宋体" w:hAnsi="宋体" w:eastAsia="宋体" w:cs="宋体"/>
          <w:sz w:val="28"/>
          <w:szCs w:val="28"/>
          <w:highlight w:val="none"/>
        </w:rPr>
        <w:t>使用错误的身份信息将提示实名认证失败：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jc w:val="center"/>
        <w:textAlignment w:val="baseline"/>
        <w:rPr>
          <w:rFonts w:hint="eastAsia" w:eastAsia="宋体"/>
          <w:sz w:val="28"/>
          <w:szCs w:val="28"/>
          <w:lang w:eastAsia="zh-CN"/>
        </w:rPr>
      </w:pPr>
      <w:r>
        <w:rPr>
          <w:rFonts w:hint="eastAsia" w:eastAsia="宋体"/>
          <w:sz w:val="28"/>
          <w:szCs w:val="28"/>
          <w:lang w:eastAsia="zh-CN"/>
        </w:rPr>
        <w:drawing>
          <wp:inline distT="0" distB="0" distL="114300" distR="114300">
            <wp:extent cx="1835150" cy="3545205"/>
            <wp:effectExtent l="0" t="0" r="12700" b="17145"/>
            <wp:docPr id="1" name="图片 1" descr="Screenshot_20221115-1718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Screenshot_20221115-171803.jpg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835150" cy="3545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left="0" w:leftChars="0" w:firstLine="562" w:firstLineChars="200"/>
        <w:textAlignment w:val="baseline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2.</w:t>
      </w:r>
      <w:r>
        <w:rPr>
          <w:rFonts w:hint="eastAsia" w:ascii="宋体" w:hAnsi="宋体" w:cs="宋体"/>
          <w:b/>
          <w:bCs/>
          <w:kern w:val="2"/>
          <w:sz w:val="28"/>
          <w:szCs w:val="28"/>
          <w:lang w:val="en-US" w:eastAsia="zh-CN" w:bidi="ar-SA"/>
        </w:rPr>
        <w:t>实名</w:t>
      </w: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认证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560" w:firstLineChars="200"/>
        <w:textAlignment w:val="baseline"/>
        <w:rPr>
          <w:rFonts w:hint="eastAsia" w:ascii="宋体" w:hAnsi="宋体" w:cs="微软雅黑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微软雅黑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所有账户都需要进行实名认证，注册账户时提示需实名认证。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560" w:firstLineChars="200"/>
        <w:textAlignment w:val="baseline"/>
        <w:rPr>
          <w:sz w:val="28"/>
          <w:szCs w:val="28"/>
        </w:rPr>
      </w:pPr>
      <w:r>
        <w:rPr>
          <w:rFonts w:hint="eastAsia" w:ascii="宋体" w:hAnsi="宋体" w:cs="微软雅黑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(1)成年人实名认证：实名认证 → 输入</w:t>
      </w:r>
      <w:r>
        <w:rPr>
          <w:rFonts w:hint="eastAsia" w:ascii="宋体" w:hAnsi="宋体" w:cs="微软雅黑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真实</w:t>
      </w:r>
      <w:r>
        <w:rPr>
          <w:rFonts w:hint="eastAsia" w:ascii="宋体" w:hAnsi="宋体" w:cs="微软雅黑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姓名、身份证号码 → 系统验证年龄年满18周岁 → 进入游戏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jc w:val="center"/>
        <w:textAlignment w:val="baseline"/>
        <w:rPr>
          <w:rFonts w:hint="default"/>
          <w:sz w:val="28"/>
          <w:szCs w:val="28"/>
          <w:lang w:val="en-US"/>
        </w:rPr>
      </w:pPr>
      <w:r>
        <w:rPr>
          <w:rFonts w:hint="default"/>
          <w:sz w:val="28"/>
          <w:szCs w:val="28"/>
          <w:lang w:val="en-US"/>
        </w:rPr>
        <w:drawing>
          <wp:inline distT="0" distB="0" distL="114300" distR="114300">
            <wp:extent cx="2266315" cy="3696335"/>
            <wp:effectExtent l="0" t="0" r="635" b="18415"/>
            <wp:docPr id="6" name="图片 6" descr="16685026859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66850268593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66315" cy="369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jc w:val="center"/>
        <w:textAlignment w:val="baseline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2905125" cy="2281555"/>
            <wp:effectExtent l="0" t="0" r="9525" b="4445"/>
            <wp:docPr id="7" name="图片 7" descr="16685027136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66850271362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05125" cy="2281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560" w:firstLineChars="200"/>
        <w:textAlignment w:val="baseline"/>
        <w:rPr>
          <w:rFonts w:hint="eastAsia" w:ascii="宋体" w:hAnsi="宋体" w:cs="微软雅黑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微软雅黑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（2）未满16周岁</w:t>
      </w:r>
      <w:r>
        <w:rPr>
          <w:rFonts w:hint="eastAsia" w:ascii="宋体" w:hAnsi="宋体" w:cs="微软雅黑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未</w:t>
      </w:r>
      <w:r>
        <w:rPr>
          <w:rFonts w:hint="eastAsia" w:ascii="宋体" w:hAnsi="宋体" w:cs="微软雅黑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成年人实名认证：实名认证 → 输入姓名、身份证号码 → 系统验证年龄不满1</w:t>
      </w:r>
      <w:r>
        <w:rPr>
          <w:rFonts w:hint="default" w:ascii="宋体" w:hAnsi="宋体" w:cs="微软雅黑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6</w:t>
      </w:r>
      <w:r>
        <w:rPr>
          <w:rFonts w:hint="eastAsia" w:ascii="宋体" w:hAnsi="宋体" w:cs="微软雅黑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周岁 → 弹出提示 → 退出游戏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leftChars="200"/>
        <w:jc w:val="center"/>
        <w:textAlignment w:val="baseline"/>
        <w:rPr>
          <w:rFonts w:hint="eastAsia" w:ascii="宋体" w:hAnsi="宋体" w:cs="微软雅黑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宋体" w:hAnsi="宋体" w:cs="微软雅黑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3159760" cy="2485390"/>
            <wp:effectExtent l="0" t="0" r="2540" b="10160"/>
            <wp:docPr id="9" name="图片 9" descr="16685027718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66850277181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59760" cy="2485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left="0" w:leftChars="0" w:firstLine="560" w:firstLineChars="200"/>
        <w:textAlignment w:val="baseline"/>
        <w:rPr>
          <w:rFonts w:hint="default" w:ascii="宋体" w:hAnsi="宋体" w:cs="微软雅黑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微软雅黑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16周岁及以上</w:t>
      </w:r>
      <w:r>
        <w:rPr>
          <w:rFonts w:hint="eastAsia" w:ascii="宋体" w:hAnsi="宋体" w:cs="微软雅黑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未</w:t>
      </w:r>
      <w:r>
        <w:rPr>
          <w:rFonts w:hint="eastAsia" w:ascii="宋体" w:hAnsi="宋体" w:cs="微软雅黑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成年人实名认证：实名认证 → 输入姓名、身份证号码 → 系统验证年龄已满16周岁不满18周岁 → 弹出防沉迷提示 → 点击我同意防沉迷限制进入游戏，启动防沉迷系统。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jc w:val="center"/>
        <w:textAlignment w:val="baseline"/>
        <w:rPr>
          <w:rFonts w:hint="default"/>
          <w:sz w:val="28"/>
          <w:szCs w:val="28"/>
          <w:lang w:val="en-US"/>
        </w:rPr>
      </w:pPr>
      <w:r>
        <w:rPr>
          <w:rFonts w:hint="default"/>
          <w:sz w:val="28"/>
          <w:szCs w:val="28"/>
          <w:lang w:val="en-US"/>
        </w:rPr>
        <w:drawing>
          <wp:inline distT="0" distB="0" distL="114300" distR="114300">
            <wp:extent cx="2250440" cy="3493770"/>
            <wp:effectExtent l="0" t="0" r="16510" b="11430"/>
            <wp:docPr id="12" name="图片 12" descr="16685030070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166850300703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50440" cy="3493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562" w:firstLineChars="200"/>
        <w:textAlignment w:val="baseline"/>
        <w:rPr>
          <w:rFonts w:hint="eastAsia" w:ascii="宋体" w:hAnsi="宋体" w:cs="宋体"/>
          <w:b/>
          <w:sz w:val="28"/>
          <w:szCs w:val="28"/>
          <w:lang w:val="en-US" w:eastAsia="zh-CN"/>
        </w:rPr>
      </w:pPr>
      <w:r>
        <w:rPr>
          <w:rFonts w:hint="eastAsia" w:ascii="宋体" w:hAnsi="宋体" w:cs="宋体"/>
          <w:b/>
          <w:sz w:val="28"/>
          <w:szCs w:val="28"/>
          <w:lang w:val="en-US" w:eastAsia="zh-CN"/>
        </w:rPr>
        <w:t>二、适龄提示制度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560" w:firstLineChars="200"/>
        <w:textAlignment w:val="baseline"/>
        <w:rPr>
          <w:sz w:val="28"/>
          <w:szCs w:val="28"/>
        </w:rPr>
      </w:pPr>
      <w:r>
        <w:rPr>
          <w:rFonts w:hint="eastAsia" w:ascii="宋体" w:hAnsi="宋体" w:cs="微软雅黑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游戏在注册、登录界面设有适龄提示：</w:t>
      </w:r>
      <w:r>
        <w:rPr>
          <w:rFonts w:hint="eastAsia" w:asciiTheme="minorEastAsia" w:hAnsiTheme="minorEastAsia" w:cstheme="minorEastAsia"/>
          <w:sz w:val="28"/>
          <w:szCs w:val="28"/>
        </w:rPr>
        <w:t>“16+”</w:t>
      </w:r>
      <w:r>
        <w:rPr>
          <w:rFonts w:hint="eastAsia" w:ascii="宋体" w:hAnsi="宋体" w:cs="微软雅黑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jc w:val="center"/>
        <w:textAlignment w:val="baseline"/>
        <w:rPr>
          <w:rFonts w:hint="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drawing>
          <wp:inline distT="0" distB="0" distL="114300" distR="114300">
            <wp:extent cx="2160905" cy="4354830"/>
            <wp:effectExtent l="0" t="0" r="10795" b="7620"/>
            <wp:docPr id="17" name="图片 17" descr="1668500105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66850010529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160905" cy="4354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  <w:lang w:val="en-US" w:eastAsia="zh-CN"/>
        </w:rPr>
        <w:t xml:space="preserve"> </w:t>
      </w:r>
      <w:r>
        <w:rPr>
          <w:rFonts w:hint="eastAsia"/>
          <w:sz w:val="28"/>
          <w:szCs w:val="28"/>
          <w:lang w:eastAsia="zh-CN"/>
        </w:rPr>
        <w:drawing>
          <wp:inline distT="0" distB="0" distL="114300" distR="114300">
            <wp:extent cx="2172970" cy="4361815"/>
            <wp:effectExtent l="0" t="0" r="17780" b="635"/>
            <wp:docPr id="18" name="图片 18" descr="16685001267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166850012676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72970" cy="436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textAlignment w:val="baseline"/>
        <w:rPr>
          <w:rFonts w:hint="eastAsia" w:ascii="宋体" w:hAnsi="宋体" w:cs="宋体"/>
          <w:b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562" w:firstLineChars="200"/>
        <w:textAlignment w:val="baseline"/>
        <w:rPr>
          <w:rFonts w:hint="eastAsia" w:ascii="宋体" w:hAnsi="宋体" w:cs="宋体"/>
          <w:b/>
          <w:sz w:val="28"/>
          <w:szCs w:val="28"/>
          <w:lang w:val="en-US" w:eastAsia="zh-CN"/>
        </w:rPr>
      </w:pPr>
      <w:r>
        <w:rPr>
          <w:rFonts w:hint="eastAsia" w:ascii="宋体" w:hAnsi="宋体" w:cs="宋体"/>
          <w:b/>
          <w:sz w:val="28"/>
          <w:szCs w:val="28"/>
          <w:lang w:val="en-US" w:eastAsia="zh-CN"/>
        </w:rPr>
        <w:t>三、严格控制未成年人使用网络游戏时段、时长及付费服务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562" w:firstLineChars="200"/>
        <w:textAlignment w:val="baseline"/>
        <w:rPr>
          <w:rFonts w:hint="eastAsia" w:ascii="宋体" w:hAnsi="宋体" w:cs="宋体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cs="宋体"/>
          <w:b/>
          <w:bCs/>
          <w:kern w:val="2"/>
          <w:sz w:val="28"/>
          <w:szCs w:val="28"/>
          <w:lang w:val="en-US" w:eastAsia="zh-CN" w:bidi="ar-SA"/>
        </w:rPr>
        <w:t>1.游戏时长时段限制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560" w:firstLineChars="200"/>
        <w:textAlignment w:val="baseline"/>
        <w:rPr>
          <w:sz w:val="28"/>
          <w:szCs w:val="28"/>
        </w:rPr>
      </w:pPr>
      <w:r>
        <w:rPr>
          <w:rFonts w:hint="eastAsia" w:ascii="宋体" w:hAnsi="宋体" w:cs="微软雅黑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未成年人仅可在周五、周六、周日和法定节假日的每日20时至21时享有1小时游戏时间，其他时间均不可进入游戏。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jc w:val="center"/>
        <w:textAlignment w:val="baseline"/>
        <w:rPr>
          <w:rFonts w:hint="eastAsia" w:eastAsia="宋体"/>
          <w:sz w:val="28"/>
          <w:szCs w:val="28"/>
          <w:lang w:eastAsia="zh-CN"/>
        </w:rPr>
      </w:pPr>
      <w:bookmarkStart w:id="0" w:name="_GoBack"/>
      <w:r>
        <w:rPr>
          <w:rFonts w:hint="eastAsia" w:eastAsia="宋体"/>
          <w:sz w:val="28"/>
          <w:szCs w:val="28"/>
          <w:lang w:eastAsia="zh-CN"/>
        </w:rPr>
        <w:drawing>
          <wp:inline distT="0" distB="0" distL="114300" distR="114300">
            <wp:extent cx="2710815" cy="4257040"/>
            <wp:effectExtent l="0" t="0" r="13335" b="10160"/>
            <wp:docPr id="10" name="图片 10" descr="16684998604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66849986047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10815" cy="4257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after="210" w:line="360" w:lineRule="auto"/>
        <w:jc w:val="center"/>
        <w:textAlignment w:val="baseline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2905125" cy="1666875"/>
            <wp:effectExtent l="0" t="0" r="9525" b="9525"/>
            <wp:docPr id="14" name="图片 14" descr="16684999405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6849994056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905125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562" w:firstLineChars="200"/>
        <w:textAlignment w:val="baseline"/>
        <w:rPr>
          <w:rFonts w:hint="eastAsia" w:ascii="宋体" w:hAnsi="宋体" w:cs="微软雅黑"/>
          <w:b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微软雅黑"/>
          <w:b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2.游戏付费限制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560" w:firstLineChars="200"/>
        <w:textAlignment w:val="baseline"/>
        <w:rPr>
          <w:rFonts w:hint="eastAsia" w:ascii="宋体" w:hAnsi="宋体" w:cs="微软雅黑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微软雅黑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未满16周岁的用户，无法进入游戏，无法充值；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560" w:firstLineChars="200"/>
        <w:textAlignment w:val="baseline"/>
        <w:rPr>
          <w:rFonts w:hint="eastAsia" w:ascii="宋体" w:hAnsi="宋体" w:cs="微软雅黑"/>
          <w:color w:val="FF0000"/>
          <w:sz w:val="28"/>
          <w:szCs w:val="28"/>
          <w:lang w:val="en-US" w:eastAsia="zh-CN"/>
        </w:rPr>
      </w:pPr>
      <w:r>
        <w:rPr>
          <w:rFonts w:hint="eastAsia" w:ascii="宋体" w:hAnsi="宋体" w:cs="微软雅黑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16周岁以上未满18周岁的用户，单次充值金额不超过100元人民币，每月充值金额累计不超过400元人民币。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560" w:firstLineChars="200"/>
        <w:jc w:val="center"/>
        <w:textAlignment w:val="baseline"/>
        <w:rPr>
          <w:rFonts w:hint="eastAsia"/>
          <w:sz w:val="28"/>
          <w:szCs w:val="28"/>
          <w:lang w:val="en-US" w:eastAsia="zh-CN"/>
        </w:rPr>
      </w:pPr>
      <w:r>
        <w:rPr>
          <w:rFonts w:hint="eastAsia" w:eastAsia="宋体"/>
          <w:sz w:val="28"/>
          <w:szCs w:val="28"/>
          <w:lang w:eastAsia="zh-CN"/>
        </w:rPr>
        <w:drawing>
          <wp:inline distT="0" distB="0" distL="114300" distR="114300">
            <wp:extent cx="2340610" cy="4371340"/>
            <wp:effectExtent l="0" t="0" r="2540" b="10160"/>
            <wp:docPr id="15" name="图片 15" descr="16685000099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66850000998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340610" cy="437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textAlignment w:val="baseline"/>
        <w:rPr>
          <w:rFonts w:hint="eastAsia" w:ascii="宋体" w:hAnsi="宋体" w:cs="微软雅黑"/>
          <w:color w:val="FF000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ind w:firstLine="562" w:firstLineChars="200"/>
        <w:textAlignment w:val="baseline"/>
        <w:rPr>
          <w:rFonts w:hint="eastAsia" w:ascii="宋体" w:hAnsi="宋体" w:cs="宋体"/>
          <w:b/>
          <w:sz w:val="28"/>
          <w:szCs w:val="28"/>
          <w:lang w:val="en-US" w:eastAsia="zh-CN"/>
        </w:rPr>
      </w:pPr>
      <w:r>
        <w:rPr>
          <w:rFonts w:hint="eastAsia" w:ascii="宋体" w:hAnsi="宋体" w:cs="宋体"/>
          <w:b/>
          <w:sz w:val="28"/>
          <w:szCs w:val="28"/>
          <w:lang w:val="en-US" w:eastAsia="zh-CN"/>
        </w:rPr>
        <w:t>本游戏无游客模式。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jc w:val="right"/>
        <w:textAlignment w:val="baseline"/>
        <w:rPr>
          <w:rFonts w:hint="eastAsia" w:ascii="宋体" w:hAnsi="宋体" w:cs="宋体"/>
          <w:b/>
          <w:sz w:val="28"/>
          <w:szCs w:val="28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827451B"/>
    <w:multiLevelType w:val="singleLevel"/>
    <w:tmpl w:val="A827451B"/>
    <w:lvl w:ilvl="0" w:tentative="0">
      <w:start w:val="2"/>
      <w:numFmt w:val="decimal"/>
      <w:suff w:val="nothing"/>
      <w:lvlText w:val="（%1）"/>
      <w:lvlJc w:val="left"/>
    </w:lvl>
  </w:abstractNum>
  <w:abstractNum w:abstractNumId="1">
    <w:nsid w:val="E9FCFCF6"/>
    <w:multiLevelType w:val="singleLevel"/>
    <w:tmpl w:val="E9FCFCF6"/>
    <w:lvl w:ilvl="0" w:tentative="0">
      <w:start w:val="4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M3ZDQ0OTA4OTM5NjM3NjhiMDZhZTM5MmFhOTc4NTEifQ=="/>
  </w:docVars>
  <w:rsids>
    <w:rsidRoot w:val="46EE7648"/>
    <w:rsid w:val="070A34C7"/>
    <w:rsid w:val="0F184516"/>
    <w:rsid w:val="11362C2F"/>
    <w:rsid w:val="1234204C"/>
    <w:rsid w:val="14DD36B3"/>
    <w:rsid w:val="18D112E2"/>
    <w:rsid w:val="1D645306"/>
    <w:rsid w:val="2DB17BB8"/>
    <w:rsid w:val="30DA0EB0"/>
    <w:rsid w:val="32E8350D"/>
    <w:rsid w:val="3CBD08F8"/>
    <w:rsid w:val="40AB734D"/>
    <w:rsid w:val="431C126D"/>
    <w:rsid w:val="43DF5445"/>
    <w:rsid w:val="44223166"/>
    <w:rsid w:val="463B4C84"/>
    <w:rsid w:val="46EE7648"/>
    <w:rsid w:val="4A4A29F8"/>
    <w:rsid w:val="4AAE347D"/>
    <w:rsid w:val="4E2420ED"/>
    <w:rsid w:val="505A3ECB"/>
    <w:rsid w:val="545D72DD"/>
    <w:rsid w:val="553E78C3"/>
    <w:rsid w:val="5A987886"/>
    <w:rsid w:val="5B2E3D47"/>
    <w:rsid w:val="5C2B7E6C"/>
    <w:rsid w:val="5F84393E"/>
    <w:rsid w:val="67A31D95"/>
    <w:rsid w:val="69915C80"/>
    <w:rsid w:val="6C9E5CAC"/>
    <w:rsid w:val="6D0A0F11"/>
    <w:rsid w:val="75F96099"/>
    <w:rsid w:val="7DBA173E"/>
    <w:rsid w:val="7E047C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utoSpaceDE w:val="0"/>
      <w:autoSpaceDN w:val="0"/>
      <w:adjustRightInd w:val="0"/>
      <w:jc w:val="both"/>
      <w:textAlignment w:val="baseline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styleId="2">
    <w:name w:val="heading 2"/>
    <w:basedOn w:val="1"/>
    <w:next w:val="1"/>
    <w:semiHidden/>
    <w:unhideWhenUsed/>
    <w:qFormat/>
    <w:uiPriority w:val="0"/>
    <w:pPr>
      <w:spacing w:beforeAutospacing="1" w:afterAutospacing="1"/>
      <w:jc w:val="left"/>
      <w:outlineLvl w:val="1"/>
    </w:pPr>
    <w:rPr>
      <w:rFonts w:hint="eastAsia" w:ascii="宋体" w:hAnsi="宋体" w:eastAsia="宋体" w:cs="Times New Roman"/>
      <w:b/>
      <w:bCs/>
      <w:kern w:val="0"/>
      <w:sz w:val="36"/>
      <w:szCs w:val="36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annotation text"/>
    <w:basedOn w:val="1"/>
    <w:qFormat/>
    <w:uiPriority w:val="0"/>
    <w:pPr>
      <w:jc w:val="left"/>
    </w:pPr>
  </w:style>
  <w:style w:type="character" w:styleId="6">
    <w:name w:val="FollowedHyperlink"/>
    <w:basedOn w:val="5"/>
    <w:qFormat/>
    <w:uiPriority w:val="0"/>
    <w:rPr>
      <w:color w:val="800080"/>
      <w:u w:val="single"/>
    </w:rPr>
  </w:style>
  <w:style w:type="character" w:styleId="7">
    <w:name w:val="Hyperlink"/>
    <w:basedOn w:val="5"/>
    <w:qFormat/>
    <w:uiPriority w:val="0"/>
    <w:rPr>
      <w:color w:val="0000FF"/>
      <w:u w:val="single"/>
    </w:rPr>
  </w:style>
  <w:style w:type="paragraph" w:styleId="8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672</Words>
  <Characters>700</Characters>
  <Lines>0</Lines>
  <Paragraphs>0</Paragraphs>
  <TotalTime>3</TotalTime>
  <ScaleCrop>false</ScaleCrop>
  <LinksUpToDate>false</LinksUpToDate>
  <CharactersWithSpaces>736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2021-04-15T03:57:00Z</dcterms:created>
  <dc:creator>Administrator</dc:creator>
  <cp:lastModifiedBy>Administrator</cp:lastModifiedBy>
  <dcterms:modified xsi:type="dcterms:W3CDTF">2022-11-17T06:18:15Z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A394DCEE0E294DC9A5E44DB54486D0DB</vt:lpwstr>
  </property>
</Properties>
</file>